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D278FF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1</w:t>
      </w:r>
      <w:r w:rsidR="00B43AD1">
        <w:rPr>
          <w:rFonts w:ascii="Times New Roman" w:eastAsia="Calibri" w:hAnsi="Times New Roman"/>
          <w:b/>
          <w:sz w:val="24"/>
          <w:szCs w:val="24"/>
        </w:rPr>
        <w:t>7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ЕГЭ  по </w:t>
      </w:r>
      <w:r w:rsidR="00F9005E">
        <w:rPr>
          <w:b/>
        </w:rPr>
        <w:t>предмету «</w:t>
      </w:r>
      <w:r w:rsidR="00B43AD1">
        <w:rPr>
          <w:b/>
        </w:rPr>
        <w:t>География</w:t>
      </w:r>
      <w:r w:rsidR="00F9005E">
        <w:rPr>
          <w:b/>
        </w:rPr>
        <w:t xml:space="preserve">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образовательным о</w:t>
      </w:r>
      <w:r w:rsidR="00664B27">
        <w:rPr>
          <w:b/>
        </w:rPr>
        <w:t>рганизациям (диаграммы</w:t>
      </w:r>
      <w:r>
        <w:rPr>
          <w:b/>
        </w:rPr>
        <w:t>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F9005E">
        <w:rPr>
          <w:b/>
        </w:rPr>
        <w:t>предмету «</w:t>
      </w:r>
      <w:r w:rsidR="00B43AD1">
        <w:rPr>
          <w:b/>
        </w:rPr>
        <w:t>География</w:t>
      </w:r>
      <w:r w:rsidR="00F9005E">
        <w:rPr>
          <w:b/>
        </w:rPr>
        <w:t>»</w:t>
      </w:r>
      <w:r>
        <w:rPr>
          <w:b/>
        </w:rPr>
        <w:t xml:space="preserve"> (выпускники ОО 2021 года)</w:t>
      </w:r>
    </w:p>
    <w:p w:rsidR="00D278FF" w:rsidRDefault="00D278FF"/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9"/>
        <w:gridCol w:w="992"/>
        <w:gridCol w:w="1134"/>
        <w:gridCol w:w="1276"/>
        <w:gridCol w:w="1134"/>
        <w:gridCol w:w="992"/>
        <w:gridCol w:w="992"/>
        <w:gridCol w:w="1134"/>
        <w:gridCol w:w="993"/>
      </w:tblGrid>
      <w:tr w:rsidR="00664B27" w:rsidTr="00664B27">
        <w:trPr>
          <w:trHeight w:val="3615"/>
        </w:trPr>
        <w:tc>
          <w:tcPr>
            <w:tcW w:w="5969" w:type="dxa"/>
            <w:shd w:val="clear" w:color="000000" w:fill="FFFFFF"/>
            <w:vAlign w:val="center"/>
            <w:hideMark/>
          </w:tcPr>
          <w:p w:rsidR="00664B27" w:rsidRPr="00AD471A" w:rsidRDefault="00664B27">
            <w:pPr>
              <w:jc w:val="center"/>
              <w:rPr>
                <w:bCs/>
                <w:color w:val="000000"/>
              </w:rPr>
            </w:pPr>
            <w:r w:rsidRPr="00AD471A">
              <w:rPr>
                <w:bCs/>
                <w:color w:val="000000"/>
              </w:rPr>
              <w:t>МОУО</w:t>
            </w:r>
          </w:p>
        </w:tc>
        <w:tc>
          <w:tcPr>
            <w:tcW w:w="992" w:type="dxa"/>
            <w:shd w:val="clear" w:color="000000" w:fill="FFFFFF"/>
            <w:textDirection w:val="btLr"/>
            <w:vAlign w:val="center"/>
            <w:hideMark/>
          </w:tcPr>
          <w:p w:rsidR="00664B27" w:rsidRPr="00AD471A" w:rsidRDefault="00664B27">
            <w:pPr>
              <w:jc w:val="center"/>
              <w:rPr>
                <w:bCs/>
                <w:color w:val="000000"/>
              </w:rPr>
            </w:pPr>
            <w:r w:rsidRPr="00AD471A">
              <w:rPr>
                <w:bCs/>
                <w:color w:val="000000"/>
              </w:rPr>
              <w:t>Количество выпускников</w:t>
            </w:r>
          </w:p>
        </w:tc>
        <w:tc>
          <w:tcPr>
            <w:tcW w:w="1134" w:type="dxa"/>
            <w:shd w:val="clear" w:color="000000" w:fill="FFFFFF"/>
            <w:textDirection w:val="btLr"/>
            <w:vAlign w:val="center"/>
            <w:hideMark/>
          </w:tcPr>
          <w:p w:rsidR="00664B27" w:rsidRPr="00AD471A" w:rsidRDefault="00664B27">
            <w:pPr>
              <w:jc w:val="center"/>
              <w:rPr>
                <w:bCs/>
                <w:color w:val="000000"/>
              </w:rPr>
            </w:pPr>
            <w:r w:rsidRPr="00AD471A">
              <w:rPr>
                <w:bCs/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AD471A">
              <w:rPr>
                <w:bCs/>
                <w:color w:val="000000"/>
              </w:rPr>
              <w:t>min</w:t>
            </w:r>
            <w:proofErr w:type="spellEnd"/>
            <w:r w:rsidRPr="00AD471A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1276" w:type="dxa"/>
            <w:shd w:val="clear" w:color="000000" w:fill="FFFFFF"/>
            <w:textDirection w:val="btLr"/>
            <w:vAlign w:val="center"/>
            <w:hideMark/>
          </w:tcPr>
          <w:p w:rsidR="00664B27" w:rsidRPr="00AD471A" w:rsidRDefault="00664B27">
            <w:pPr>
              <w:jc w:val="center"/>
              <w:rPr>
                <w:bCs/>
                <w:color w:val="000000"/>
              </w:rPr>
            </w:pPr>
            <w:r w:rsidRPr="00AD471A">
              <w:rPr>
                <w:bCs/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AD471A">
              <w:rPr>
                <w:bCs/>
                <w:color w:val="000000"/>
              </w:rPr>
              <w:t>min</w:t>
            </w:r>
            <w:proofErr w:type="spellEnd"/>
            <w:r w:rsidRPr="00AD471A">
              <w:rPr>
                <w:bCs/>
                <w:color w:val="000000"/>
              </w:rPr>
              <w:t xml:space="preserve"> количества баллов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664B27" w:rsidRPr="00AD471A" w:rsidRDefault="00664B27">
            <w:pPr>
              <w:jc w:val="center"/>
              <w:rPr>
                <w:bCs/>
                <w:color w:val="000000"/>
              </w:rPr>
            </w:pPr>
            <w:r w:rsidRPr="00AD471A">
              <w:rPr>
                <w:bCs/>
                <w:color w:val="000000"/>
              </w:rPr>
              <w:t>Средний  тестовый балл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664B27" w:rsidRPr="00AD471A" w:rsidRDefault="00664B27">
            <w:pPr>
              <w:jc w:val="center"/>
              <w:rPr>
                <w:bCs/>
                <w:color w:val="000000"/>
              </w:rPr>
            </w:pPr>
            <w:r w:rsidRPr="00AD471A">
              <w:rPr>
                <w:bCs/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664B27" w:rsidRPr="00AD471A" w:rsidRDefault="00664B27">
            <w:pPr>
              <w:jc w:val="center"/>
              <w:rPr>
                <w:bCs/>
                <w:color w:val="000000"/>
              </w:rPr>
            </w:pPr>
            <w:r w:rsidRPr="00AD471A">
              <w:rPr>
                <w:bCs/>
                <w:color w:val="000000"/>
              </w:rPr>
              <w:t xml:space="preserve">% получивших более 70 баллов 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664B27" w:rsidRPr="00AD471A" w:rsidRDefault="00664B27">
            <w:pPr>
              <w:jc w:val="center"/>
              <w:rPr>
                <w:bCs/>
                <w:color w:val="000000"/>
              </w:rPr>
            </w:pPr>
            <w:r w:rsidRPr="00AD471A">
              <w:rPr>
                <w:bCs/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664B27" w:rsidRPr="00AD471A" w:rsidRDefault="00664B27">
            <w:pPr>
              <w:jc w:val="center"/>
              <w:rPr>
                <w:bCs/>
                <w:color w:val="000000"/>
              </w:rPr>
            </w:pPr>
            <w:r w:rsidRPr="00AD471A">
              <w:rPr>
                <w:bCs/>
                <w:color w:val="000000"/>
              </w:rPr>
              <w:t xml:space="preserve">% получивших более 55 баллов 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Акшинский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Александрово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Балейский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Борзинский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proofErr w:type="spellStart"/>
            <w:r>
              <w:rPr>
                <w:color w:val="000000"/>
              </w:rPr>
              <w:t>Краснокаменск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Краснокаменский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Газимуро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46,67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35,48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ЗАТО </w:t>
            </w:r>
            <w:proofErr w:type="spellStart"/>
            <w:r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Каларский</w:t>
            </w:r>
            <w:proofErr w:type="spellEnd"/>
            <w:r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Карымский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Красночикойский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53,85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Могойтуйский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Оловяннинский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Ононский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vAlign w:val="center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Тунгокоченский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Улетовский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Хилокский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Шелопугинский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Шилкинский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 xml:space="preserve"> нет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Дульдургинский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64B27" w:rsidRDefault="00664B27">
            <w:r w:rsidRPr="00A95903">
              <w:rPr>
                <w:color w:val="000000"/>
              </w:rPr>
              <w:t> нет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Кыринский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64B27" w:rsidRDefault="00664B27">
            <w:r w:rsidRPr="00A95903">
              <w:rPr>
                <w:color w:val="000000"/>
              </w:rPr>
              <w:t> нет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Могочинский</w:t>
            </w:r>
            <w:proofErr w:type="spellEnd"/>
            <w:r>
              <w:rPr>
                <w:color w:val="000000"/>
              </w:rPr>
              <w:t xml:space="preserve"> район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64B27" w:rsidRDefault="00664B27">
            <w:r w:rsidRPr="00A95903">
              <w:rPr>
                <w:color w:val="000000"/>
              </w:rPr>
              <w:t> нет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64B27" w:rsidRDefault="00664B27">
            <w:r w:rsidRPr="00A95903">
              <w:rPr>
                <w:color w:val="000000"/>
              </w:rPr>
              <w:t> нет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Нерчинско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64B27" w:rsidRDefault="00664B27">
            <w:r w:rsidRPr="00A95903">
              <w:rPr>
                <w:color w:val="000000"/>
              </w:rPr>
              <w:t> нет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64B27" w:rsidRDefault="00664B27">
            <w:r w:rsidRPr="00A95903">
              <w:rPr>
                <w:color w:val="000000"/>
              </w:rPr>
              <w:t> нет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64B27" w:rsidRDefault="00664B27">
            <w:r w:rsidRPr="00A95903">
              <w:rPr>
                <w:color w:val="000000"/>
              </w:rPr>
              <w:t> нет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4B27" w:rsidTr="00664B27">
        <w:trPr>
          <w:trHeight w:val="315"/>
        </w:trPr>
        <w:tc>
          <w:tcPr>
            <w:tcW w:w="5969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Тунгиро-Олёкминский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64B27" w:rsidRDefault="00664B27">
            <w:r w:rsidRPr="00A95903">
              <w:rPr>
                <w:color w:val="000000"/>
              </w:rPr>
              <w:t> нет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664B27" w:rsidRDefault="00664B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D278FF" w:rsidRDefault="00D278FF"/>
    <w:p w:rsidR="001D5D9E" w:rsidRDefault="00AD471A">
      <w:r>
        <w:rPr>
          <w:noProof/>
        </w:rPr>
        <w:lastRenderedPageBreak/>
        <w:drawing>
          <wp:inline distT="0" distB="0" distL="0" distR="0" wp14:anchorId="3EB78F33" wp14:editId="22FD5E39">
            <wp:extent cx="9340948" cy="5697416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D471A" w:rsidRDefault="00AD471A">
      <w:r>
        <w:rPr>
          <w:noProof/>
        </w:rPr>
        <w:lastRenderedPageBreak/>
        <w:drawing>
          <wp:inline distT="0" distB="0" distL="0" distR="0" wp14:anchorId="6D1485E6" wp14:editId="4761B68D">
            <wp:extent cx="9284677" cy="5739619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D471A" w:rsidRDefault="00AD471A">
      <w:r>
        <w:rPr>
          <w:noProof/>
        </w:rPr>
        <w:drawing>
          <wp:inline distT="0" distB="0" distL="0" distR="0" wp14:anchorId="0AA50B94" wp14:editId="78B9E3C3">
            <wp:extent cx="9284677" cy="5655213"/>
            <wp:effectExtent l="0" t="0" r="0" b="317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D471A" w:rsidRDefault="00AD471A"/>
    <w:p w:rsidR="001D5D9E" w:rsidRPr="00E12846" w:rsidRDefault="00664B27" w:rsidP="00AD471A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Образовательные</w:t>
      </w:r>
      <w:r w:rsidR="001D5D9E">
        <w:rPr>
          <w:b/>
          <w:bCs/>
        </w:rPr>
        <w:t xml:space="preserve"> </w:t>
      </w:r>
      <w:r>
        <w:rPr>
          <w:b/>
          <w:bCs/>
        </w:rPr>
        <w:t>организации</w:t>
      </w:r>
      <w:r w:rsidR="001D5D9E" w:rsidRPr="00E12846">
        <w:rPr>
          <w:b/>
          <w:bCs/>
        </w:rPr>
        <w:t xml:space="preserve"> по предмету «</w:t>
      </w:r>
      <w:r w:rsidR="00B43AD1" w:rsidRPr="00E12846">
        <w:rPr>
          <w:b/>
          <w:bCs/>
        </w:rPr>
        <w:t>География</w:t>
      </w:r>
      <w:r w:rsidR="001D5D9E" w:rsidRPr="00E12846">
        <w:rPr>
          <w:b/>
          <w:bCs/>
        </w:rPr>
        <w:t>» в 2021 году</w:t>
      </w:r>
    </w:p>
    <w:p w:rsidR="00E1626D" w:rsidRPr="00E12846" w:rsidRDefault="00E1626D" w:rsidP="00E1626D">
      <w:pPr>
        <w:jc w:val="center"/>
        <w:rPr>
          <w:b/>
          <w:bCs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3544"/>
        <w:gridCol w:w="850"/>
        <w:gridCol w:w="1049"/>
        <w:gridCol w:w="1078"/>
        <w:gridCol w:w="756"/>
        <w:gridCol w:w="945"/>
        <w:gridCol w:w="1134"/>
        <w:gridCol w:w="992"/>
        <w:gridCol w:w="992"/>
      </w:tblGrid>
      <w:tr w:rsidR="00664B27" w:rsidRPr="00AD471A" w:rsidTr="00664B27">
        <w:trPr>
          <w:trHeight w:val="3692"/>
        </w:trPr>
        <w:tc>
          <w:tcPr>
            <w:tcW w:w="3559" w:type="dxa"/>
            <w:shd w:val="clear" w:color="auto" w:fill="auto"/>
            <w:vAlign w:val="center"/>
            <w:hideMark/>
          </w:tcPr>
          <w:p w:rsidR="00664B27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 xml:space="preserve">Образовательная </w:t>
            </w:r>
          </w:p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организация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МОУО</w:t>
            </w:r>
          </w:p>
        </w:tc>
        <w:tc>
          <w:tcPr>
            <w:tcW w:w="850" w:type="dxa"/>
            <w:shd w:val="clear" w:color="000000" w:fill="FFFFFF"/>
            <w:textDirection w:val="btLr"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Количество выпускников</w:t>
            </w:r>
          </w:p>
        </w:tc>
        <w:tc>
          <w:tcPr>
            <w:tcW w:w="1049" w:type="dxa"/>
            <w:shd w:val="clear" w:color="000000" w:fill="FFFFFF"/>
            <w:textDirection w:val="btLr"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AD471A">
              <w:rPr>
                <w:color w:val="000000"/>
              </w:rPr>
              <w:t>min</w:t>
            </w:r>
            <w:proofErr w:type="spellEnd"/>
            <w:r w:rsidRPr="00AD471A"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1078" w:type="dxa"/>
            <w:shd w:val="clear" w:color="000000" w:fill="FFFFFF"/>
            <w:textDirection w:val="btLr"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AD471A">
              <w:rPr>
                <w:color w:val="000000"/>
              </w:rPr>
              <w:t>min</w:t>
            </w:r>
            <w:proofErr w:type="spellEnd"/>
            <w:r w:rsidRPr="00AD471A"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Средний  тестовый балл</w:t>
            </w:r>
          </w:p>
        </w:tc>
        <w:tc>
          <w:tcPr>
            <w:tcW w:w="945" w:type="dxa"/>
            <w:shd w:val="clear" w:color="auto" w:fill="auto"/>
            <w:textDirection w:val="btLr"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 xml:space="preserve">% получивших более 55 баллов 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МБОУ  </w:t>
            </w:r>
            <w:proofErr w:type="spellStart"/>
            <w:r w:rsidRPr="00AD471A">
              <w:rPr>
                <w:color w:val="000000"/>
              </w:rPr>
              <w:t>Яснинская</w:t>
            </w:r>
            <w:proofErr w:type="spellEnd"/>
            <w:r w:rsidRPr="00AD471A">
              <w:rPr>
                <w:color w:val="000000"/>
              </w:rPr>
              <w:t xml:space="preserve"> СОШ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Оловяннинский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74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№18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Многопрофильный лицей ФГБОУ ВО  </w:t>
            </w:r>
            <w:proofErr w:type="spellStart"/>
            <w:r w:rsidRPr="00AD471A">
              <w:rPr>
                <w:color w:val="000000"/>
              </w:rPr>
              <w:t>ЗабГУ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МАОУ </w:t>
            </w:r>
            <w:proofErr w:type="spellStart"/>
            <w:r w:rsidRPr="00AD471A">
              <w:rPr>
                <w:color w:val="000000"/>
              </w:rPr>
              <w:t>Догойская</w:t>
            </w:r>
            <w:proofErr w:type="spellEnd"/>
            <w:r w:rsidRPr="00AD471A">
              <w:rPr>
                <w:color w:val="000000"/>
              </w:rPr>
              <w:t xml:space="preserve"> СОШ имени Д. </w:t>
            </w:r>
            <w:proofErr w:type="spellStart"/>
            <w:r w:rsidRPr="00AD471A">
              <w:rPr>
                <w:color w:val="000000"/>
              </w:rPr>
              <w:t>Батожабая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Могойтуйский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СОШ </w:t>
            </w:r>
            <w:proofErr w:type="spellStart"/>
            <w:r w:rsidRPr="00AD471A">
              <w:rPr>
                <w:color w:val="000000"/>
              </w:rPr>
              <w:t>с.Комсомольское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Чернышевский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 33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МБОУ  </w:t>
            </w:r>
            <w:proofErr w:type="spellStart"/>
            <w:r w:rsidRPr="00AD471A">
              <w:rPr>
                <w:color w:val="000000"/>
              </w:rPr>
              <w:t>Дуройская</w:t>
            </w:r>
            <w:proofErr w:type="spellEnd"/>
            <w:r w:rsidRPr="00AD471A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Приаргунский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МБОУ  </w:t>
            </w:r>
            <w:proofErr w:type="spellStart"/>
            <w:r w:rsidRPr="00AD471A">
              <w:rPr>
                <w:color w:val="000000"/>
              </w:rPr>
              <w:t>Буйлэсанская</w:t>
            </w:r>
            <w:proofErr w:type="spellEnd"/>
            <w:r w:rsidRPr="00AD471A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Ононский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</w:t>
            </w:r>
            <w:proofErr w:type="spellStart"/>
            <w:r w:rsidRPr="00AD471A">
              <w:rPr>
                <w:color w:val="000000"/>
              </w:rPr>
              <w:t>Шаранчинская</w:t>
            </w:r>
            <w:proofErr w:type="spellEnd"/>
            <w:r w:rsidRPr="00AD471A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Александрово</w:t>
            </w:r>
            <w:proofErr w:type="spellEnd"/>
            <w:r w:rsidRPr="00AD471A">
              <w:rPr>
                <w:color w:val="000000"/>
              </w:rPr>
              <w:t>-Заводский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</w:t>
            </w:r>
            <w:proofErr w:type="spellStart"/>
            <w:r w:rsidRPr="00AD471A">
              <w:rPr>
                <w:color w:val="000000"/>
              </w:rPr>
              <w:t>Захаровская</w:t>
            </w:r>
            <w:proofErr w:type="spellEnd"/>
            <w:r w:rsidRPr="00AD471A">
              <w:rPr>
                <w:color w:val="000000"/>
              </w:rPr>
              <w:t xml:space="preserve"> СОШ с. Захарово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Красночикойский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60,5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СОШ № 4 п. </w:t>
            </w:r>
            <w:proofErr w:type="spellStart"/>
            <w:r w:rsidRPr="00AD471A">
              <w:rPr>
                <w:color w:val="000000"/>
              </w:rPr>
              <w:t>Карымское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Карымский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МОУ  Агинская СОШ №2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п. Агинское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№6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МОУ  Первомайская СОШ № 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Шилкинский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№49 с углубленным изучением английского языка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МАОУ СОШ №7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г. </w:t>
            </w:r>
            <w:proofErr w:type="spellStart"/>
            <w:r w:rsidRPr="00AD471A">
              <w:rPr>
                <w:color w:val="000000"/>
              </w:rPr>
              <w:t>Краснокаменск</w:t>
            </w:r>
            <w:proofErr w:type="spellEnd"/>
            <w:r w:rsidRPr="00AD471A">
              <w:rPr>
                <w:color w:val="000000"/>
              </w:rPr>
              <w:t xml:space="preserve"> и </w:t>
            </w:r>
            <w:proofErr w:type="spellStart"/>
            <w:r w:rsidRPr="00AD471A">
              <w:rPr>
                <w:color w:val="000000"/>
              </w:rPr>
              <w:t>Краснокаменский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</w:t>
            </w:r>
            <w:proofErr w:type="spellStart"/>
            <w:r w:rsidRPr="00AD471A">
              <w:rPr>
                <w:color w:val="000000"/>
              </w:rPr>
              <w:t>Большереченская</w:t>
            </w:r>
            <w:proofErr w:type="spellEnd"/>
            <w:r w:rsidRPr="00AD471A">
              <w:rPr>
                <w:color w:val="000000"/>
              </w:rPr>
              <w:t xml:space="preserve"> СОШ с. Большая Речка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Красночикойский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МАОУ СОШ №1 </w:t>
            </w:r>
            <w:proofErr w:type="spellStart"/>
            <w:r w:rsidRPr="00AD471A">
              <w:rPr>
                <w:color w:val="000000"/>
              </w:rPr>
              <w:t>п.Забайкальск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Забайкальский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55,2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</w:t>
            </w:r>
            <w:proofErr w:type="spellStart"/>
            <w:r w:rsidRPr="00AD471A">
              <w:rPr>
                <w:color w:val="000000"/>
              </w:rPr>
              <w:t>Красночикойская</w:t>
            </w:r>
            <w:proofErr w:type="spellEnd"/>
            <w:r w:rsidRPr="00AD471A">
              <w:rPr>
                <w:color w:val="000000"/>
              </w:rPr>
              <w:t xml:space="preserve"> СОШ №2 с. </w:t>
            </w:r>
            <w:proofErr w:type="spellStart"/>
            <w:r w:rsidRPr="00AD471A">
              <w:rPr>
                <w:color w:val="000000"/>
              </w:rPr>
              <w:t>Красый</w:t>
            </w:r>
            <w:proofErr w:type="spellEnd"/>
            <w:r w:rsidRPr="00AD471A">
              <w:rPr>
                <w:color w:val="000000"/>
              </w:rPr>
              <w:t xml:space="preserve"> Чикой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Красночикойский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6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54,67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 40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54,25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75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№42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54,5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МБОУ  </w:t>
            </w:r>
            <w:proofErr w:type="spellStart"/>
            <w:r w:rsidRPr="00AD471A">
              <w:rPr>
                <w:color w:val="000000"/>
              </w:rPr>
              <w:t>Нижнецасучейская</w:t>
            </w:r>
            <w:proofErr w:type="spellEnd"/>
            <w:r w:rsidRPr="00AD471A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Ононский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МОУ  СОШ №1 ЗАТО п. Горный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ЗАТО </w:t>
            </w:r>
            <w:proofErr w:type="spellStart"/>
            <w:r w:rsidRPr="00AD471A"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№26 с углубленным изучением отдельных предметов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МОУ  СОШ с. Домна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Читинский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</w:t>
            </w:r>
            <w:proofErr w:type="spellStart"/>
            <w:r w:rsidRPr="00AD471A">
              <w:rPr>
                <w:color w:val="000000"/>
              </w:rPr>
              <w:t>Новочарская</w:t>
            </w:r>
            <w:proofErr w:type="spellEnd"/>
            <w:r w:rsidRPr="00AD471A">
              <w:rPr>
                <w:color w:val="000000"/>
              </w:rPr>
              <w:t xml:space="preserve"> СОШ № 2 имени И. </w:t>
            </w:r>
            <w:proofErr w:type="spellStart"/>
            <w:r w:rsidRPr="00AD471A">
              <w:rPr>
                <w:color w:val="000000"/>
              </w:rPr>
              <w:t>Молдованова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Каларский</w:t>
            </w:r>
            <w:proofErr w:type="spellEnd"/>
            <w:r w:rsidRPr="00AD471A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</w:t>
            </w:r>
            <w:proofErr w:type="spellStart"/>
            <w:r w:rsidRPr="00AD471A">
              <w:rPr>
                <w:color w:val="000000"/>
              </w:rPr>
              <w:t>Газимуро</w:t>
            </w:r>
            <w:proofErr w:type="spellEnd"/>
            <w:r w:rsidRPr="00AD471A">
              <w:rPr>
                <w:color w:val="000000"/>
              </w:rPr>
              <w:t>-Заводская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Газимуро</w:t>
            </w:r>
            <w:proofErr w:type="spellEnd"/>
            <w:r w:rsidRPr="00AD471A">
              <w:rPr>
                <w:color w:val="000000"/>
              </w:rPr>
              <w:t>-Заводский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49,5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 20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25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СОШ с. Могойтуй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Акшинский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</w:t>
            </w:r>
            <w:proofErr w:type="spellStart"/>
            <w:r w:rsidRPr="00AD471A">
              <w:rPr>
                <w:color w:val="000000"/>
              </w:rPr>
              <w:t>Шилкинская</w:t>
            </w:r>
            <w:proofErr w:type="spellEnd"/>
            <w:r w:rsidRPr="00AD471A">
              <w:rPr>
                <w:color w:val="000000"/>
              </w:rPr>
              <w:t xml:space="preserve"> СОШ №51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Шилкинский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МАОУ СОШ №6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г. </w:t>
            </w:r>
            <w:proofErr w:type="spellStart"/>
            <w:r w:rsidRPr="00AD471A">
              <w:rPr>
                <w:color w:val="000000"/>
              </w:rPr>
              <w:t>Краснокаменск</w:t>
            </w:r>
            <w:proofErr w:type="spellEnd"/>
            <w:r w:rsidRPr="00AD471A">
              <w:rPr>
                <w:color w:val="000000"/>
              </w:rPr>
              <w:t xml:space="preserve"> и </w:t>
            </w:r>
            <w:proofErr w:type="spellStart"/>
            <w:r w:rsidRPr="00AD471A">
              <w:rPr>
                <w:color w:val="000000"/>
              </w:rPr>
              <w:t>Краснокаменский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МКОУСОШ  №5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Балейский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СОШ с. </w:t>
            </w:r>
            <w:proofErr w:type="spellStart"/>
            <w:r w:rsidRPr="00AD471A">
              <w:rPr>
                <w:color w:val="000000"/>
              </w:rPr>
              <w:t>Шишкино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Читинский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№8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47,5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</w:t>
            </w:r>
            <w:proofErr w:type="spellStart"/>
            <w:r w:rsidRPr="00AD471A">
              <w:rPr>
                <w:color w:val="000000"/>
              </w:rPr>
              <w:t>Красночикойская</w:t>
            </w:r>
            <w:proofErr w:type="spellEnd"/>
            <w:r w:rsidRPr="00AD471A">
              <w:rPr>
                <w:color w:val="000000"/>
              </w:rPr>
              <w:t xml:space="preserve"> СОШ с. Красный Чикой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Красночикойский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25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МОУ СОШ № 15 г. Борзя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Борзинский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МОУ  Гимназия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г. Петровск-Забайкальский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33,33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№30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47,5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№25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МБОУ  </w:t>
            </w:r>
            <w:proofErr w:type="spellStart"/>
            <w:r w:rsidRPr="00AD471A">
              <w:rPr>
                <w:color w:val="000000"/>
              </w:rPr>
              <w:t>Даурская</w:t>
            </w:r>
            <w:proofErr w:type="spellEnd"/>
            <w:r w:rsidRPr="00AD471A">
              <w:rPr>
                <w:color w:val="000000"/>
              </w:rPr>
              <w:t xml:space="preserve"> СОШ </w:t>
            </w:r>
            <w:proofErr w:type="spellStart"/>
            <w:r w:rsidRPr="00AD471A">
              <w:rPr>
                <w:color w:val="000000"/>
              </w:rPr>
              <w:t>п.ст</w:t>
            </w:r>
            <w:proofErr w:type="spellEnd"/>
            <w:r w:rsidRPr="00AD471A">
              <w:rPr>
                <w:color w:val="000000"/>
              </w:rPr>
              <w:t>. Даурия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Забайкальский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46,25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№18 с. Харагун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Хилокский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МОУ  СОШ № 240 г. Борзи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Борзинский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Верх-</w:t>
            </w:r>
            <w:proofErr w:type="spellStart"/>
            <w:r w:rsidRPr="00AD471A">
              <w:rPr>
                <w:color w:val="000000"/>
              </w:rPr>
              <w:t>Усуглинская</w:t>
            </w:r>
            <w:proofErr w:type="spellEnd"/>
            <w:r w:rsidRPr="00AD471A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Тунгокоченский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№47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МБОУ СОШ № 5 п. </w:t>
            </w:r>
            <w:proofErr w:type="spellStart"/>
            <w:r w:rsidRPr="00AD471A">
              <w:rPr>
                <w:color w:val="000000"/>
              </w:rPr>
              <w:t>Карымское</w:t>
            </w:r>
            <w:proofErr w:type="spellEnd"/>
            <w:r w:rsidRPr="00AD471A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Карымский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</w:t>
            </w:r>
            <w:proofErr w:type="spellStart"/>
            <w:r w:rsidRPr="00AD471A">
              <w:rPr>
                <w:color w:val="000000"/>
              </w:rPr>
              <w:t>Копунская</w:t>
            </w:r>
            <w:proofErr w:type="spellEnd"/>
            <w:r w:rsidRPr="00AD471A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Шелопугинский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МБОУ  </w:t>
            </w:r>
            <w:proofErr w:type="spellStart"/>
            <w:r w:rsidRPr="00AD471A">
              <w:rPr>
                <w:color w:val="000000"/>
              </w:rPr>
              <w:t>Улетовская</w:t>
            </w:r>
            <w:proofErr w:type="spellEnd"/>
            <w:r w:rsidRPr="00AD471A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Улетовский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43,33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Приаргунская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Приаргунский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 СОШ </w:t>
            </w:r>
            <w:proofErr w:type="spellStart"/>
            <w:r w:rsidRPr="00AD471A">
              <w:rPr>
                <w:color w:val="000000"/>
              </w:rPr>
              <w:t>с.Калга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Калганский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</w:t>
            </w:r>
            <w:proofErr w:type="spellStart"/>
            <w:r w:rsidRPr="00AD471A">
              <w:rPr>
                <w:color w:val="000000"/>
              </w:rPr>
              <w:t>Ушмунская</w:t>
            </w:r>
            <w:proofErr w:type="spellEnd"/>
            <w:r w:rsidRPr="00AD471A">
              <w:rPr>
                <w:color w:val="000000"/>
              </w:rPr>
              <w:t xml:space="preserve">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Газимуро</w:t>
            </w:r>
            <w:proofErr w:type="spellEnd"/>
            <w:r w:rsidRPr="00AD471A">
              <w:rPr>
                <w:color w:val="000000"/>
              </w:rPr>
              <w:t>-Заводский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СОШ с. </w:t>
            </w:r>
            <w:proofErr w:type="spellStart"/>
            <w:r w:rsidRPr="00AD471A">
              <w:rPr>
                <w:color w:val="000000"/>
              </w:rPr>
              <w:t>Смоленка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Читинский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 50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О(С)ОШ №8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МОУ  СОШ с. Верх-Чита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Читинский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МАОУ Гимназия № 9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г. </w:t>
            </w:r>
            <w:proofErr w:type="spellStart"/>
            <w:r w:rsidRPr="00AD471A">
              <w:rPr>
                <w:color w:val="000000"/>
              </w:rPr>
              <w:t>Краснокаменск</w:t>
            </w:r>
            <w:proofErr w:type="spellEnd"/>
            <w:r w:rsidRPr="00AD471A">
              <w:rPr>
                <w:color w:val="000000"/>
              </w:rPr>
              <w:t xml:space="preserve"> и </w:t>
            </w:r>
            <w:proofErr w:type="spellStart"/>
            <w:r w:rsidRPr="00AD471A">
              <w:rPr>
                <w:color w:val="000000"/>
              </w:rPr>
              <w:t>Краснокаменский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МБОУ  </w:t>
            </w: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центр образования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СОШ №27 имени И. А. Курышева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D471A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35,5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</w:t>
            </w:r>
            <w:proofErr w:type="spellStart"/>
            <w:r w:rsidRPr="00AD471A">
              <w:rPr>
                <w:color w:val="000000"/>
              </w:rPr>
              <w:t>Шилкинская</w:t>
            </w:r>
            <w:proofErr w:type="spellEnd"/>
            <w:r w:rsidRPr="00AD471A">
              <w:rPr>
                <w:color w:val="000000"/>
              </w:rPr>
              <w:t xml:space="preserve">  СОШ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Шилкинский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35,5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МБОУ  </w:t>
            </w:r>
            <w:proofErr w:type="spellStart"/>
            <w:r w:rsidRPr="00AD471A">
              <w:rPr>
                <w:color w:val="000000"/>
              </w:rPr>
              <w:t>Билитуйская</w:t>
            </w:r>
            <w:proofErr w:type="spellEnd"/>
            <w:r w:rsidRPr="00AD471A">
              <w:rPr>
                <w:color w:val="000000"/>
              </w:rPr>
              <w:t xml:space="preserve"> СОШ </w:t>
            </w:r>
            <w:proofErr w:type="spellStart"/>
            <w:r w:rsidRPr="00AD471A">
              <w:rPr>
                <w:color w:val="000000"/>
              </w:rPr>
              <w:t>п.ст</w:t>
            </w:r>
            <w:proofErr w:type="spellEnd"/>
            <w:r w:rsidRPr="00AD471A">
              <w:rPr>
                <w:color w:val="000000"/>
              </w:rPr>
              <w:t>. Билитуй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Забайкальский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34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МОУ  СОШ №1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г. Петровск-Забайкальский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4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27,25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Большевистская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Ононский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МБОУ  Николаевская СОШ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proofErr w:type="spellStart"/>
            <w:r w:rsidRPr="00AD471A">
              <w:rPr>
                <w:color w:val="000000"/>
              </w:rPr>
              <w:t>Улетовский</w:t>
            </w:r>
            <w:proofErr w:type="spellEnd"/>
            <w:r w:rsidRPr="00AD471A">
              <w:rPr>
                <w:color w:val="000000"/>
              </w:rPr>
              <w:t xml:space="preserve">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СОШ №2 </w:t>
            </w:r>
            <w:proofErr w:type="spellStart"/>
            <w:r w:rsidRPr="00AD471A">
              <w:rPr>
                <w:color w:val="000000"/>
              </w:rPr>
              <w:t>пгт</w:t>
            </w:r>
            <w:proofErr w:type="spellEnd"/>
            <w:r w:rsidRPr="00AD471A">
              <w:rPr>
                <w:color w:val="000000"/>
              </w:rPr>
              <w:t xml:space="preserve"> </w:t>
            </w:r>
            <w:proofErr w:type="spellStart"/>
            <w:r w:rsidRPr="00AD471A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Читинский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26,5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СОШ </w:t>
            </w:r>
            <w:proofErr w:type="spellStart"/>
            <w:r w:rsidRPr="00AD471A">
              <w:rPr>
                <w:color w:val="000000"/>
              </w:rPr>
              <w:t>п.Жирекен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Чернышевский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22,5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  <w:tr w:rsidR="00664B27" w:rsidRPr="00AD471A" w:rsidTr="00664B27">
        <w:trPr>
          <w:trHeight w:val="31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 xml:space="preserve">МОУ  СОШ </w:t>
            </w:r>
            <w:proofErr w:type="spellStart"/>
            <w:r w:rsidRPr="00AD471A">
              <w:rPr>
                <w:color w:val="000000"/>
              </w:rPr>
              <w:t>с.Урюм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rPr>
                <w:color w:val="000000"/>
              </w:rPr>
            </w:pPr>
            <w:r w:rsidRPr="00AD471A">
              <w:rPr>
                <w:color w:val="000000"/>
              </w:rPr>
              <w:t>Чернышевский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17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64B27" w:rsidRPr="00AD471A" w:rsidRDefault="00664B27" w:rsidP="00AD471A">
            <w:pPr>
              <w:jc w:val="center"/>
              <w:rPr>
                <w:color w:val="000000"/>
              </w:rPr>
            </w:pPr>
            <w:r w:rsidRPr="00AD471A">
              <w:rPr>
                <w:color w:val="000000"/>
              </w:rPr>
              <w:t>0</w:t>
            </w:r>
          </w:p>
        </w:tc>
      </w:tr>
    </w:tbl>
    <w:p w:rsidR="00AD471A" w:rsidRDefault="00AD471A" w:rsidP="00E1626D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</w:rPr>
      </w:pPr>
    </w:p>
    <w:p w:rsidR="001D5D9E" w:rsidRDefault="001D5D9E"/>
    <w:sectPr w:rsidR="001D5D9E" w:rsidSect="00E12846">
      <w:headerReference w:type="default" r:id="rId9"/>
      <w:footerReference w:type="default" r:id="rId10"/>
      <w:pgSz w:w="16838" w:h="11906" w:orient="landscape"/>
      <w:pgMar w:top="1418" w:right="851" w:bottom="851" w:left="1134" w:header="709" w:footer="709" w:gutter="0"/>
      <w:pgNumType w:start="20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56A" w:rsidRDefault="00D3556A" w:rsidP="00D278FF">
      <w:r>
        <w:separator/>
      </w:r>
    </w:p>
  </w:endnote>
  <w:endnote w:type="continuationSeparator" w:id="0">
    <w:p w:rsidR="00D3556A" w:rsidRDefault="00D3556A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3E1" w:rsidRDefault="00AF23E1" w:rsidP="00D278FF">
    <w:pPr>
      <w:pStyle w:val="a6"/>
      <w:rPr>
        <w:i/>
      </w:rPr>
    </w:pPr>
  </w:p>
  <w:p w:rsidR="00AF23E1" w:rsidRDefault="00AF23E1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56A" w:rsidRDefault="00D3556A" w:rsidP="00D278FF">
      <w:r>
        <w:separator/>
      </w:r>
    </w:p>
  </w:footnote>
  <w:footnote w:type="continuationSeparator" w:id="0">
    <w:p w:rsidR="00D3556A" w:rsidRDefault="00D3556A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3E1" w:rsidRDefault="00AF23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FF"/>
    <w:rsid w:val="000147F0"/>
    <w:rsid w:val="000A0B0A"/>
    <w:rsid w:val="000A5CBD"/>
    <w:rsid w:val="00110281"/>
    <w:rsid w:val="001D5D9E"/>
    <w:rsid w:val="001E47B3"/>
    <w:rsid w:val="002A1D7B"/>
    <w:rsid w:val="00356C3F"/>
    <w:rsid w:val="00370389"/>
    <w:rsid w:val="003D4445"/>
    <w:rsid w:val="003D7363"/>
    <w:rsid w:val="00400634"/>
    <w:rsid w:val="00425770"/>
    <w:rsid w:val="00431782"/>
    <w:rsid w:val="00433221"/>
    <w:rsid w:val="004806D9"/>
    <w:rsid w:val="004B264F"/>
    <w:rsid w:val="006456AA"/>
    <w:rsid w:val="00664B27"/>
    <w:rsid w:val="006C16B4"/>
    <w:rsid w:val="006E27B1"/>
    <w:rsid w:val="006F3B08"/>
    <w:rsid w:val="00737FFC"/>
    <w:rsid w:val="00745795"/>
    <w:rsid w:val="007A2DFD"/>
    <w:rsid w:val="007A3613"/>
    <w:rsid w:val="00810D5C"/>
    <w:rsid w:val="008116E3"/>
    <w:rsid w:val="00924235"/>
    <w:rsid w:val="00973955"/>
    <w:rsid w:val="009C105A"/>
    <w:rsid w:val="009D4E2E"/>
    <w:rsid w:val="009D5E03"/>
    <w:rsid w:val="00A22D7C"/>
    <w:rsid w:val="00A44F24"/>
    <w:rsid w:val="00AB396E"/>
    <w:rsid w:val="00AC75D3"/>
    <w:rsid w:val="00AD471A"/>
    <w:rsid w:val="00AF23E1"/>
    <w:rsid w:val="00B43AD1"/>
    <w:rsid w:val="00BD1986"/>
    <w:rsid w:val="00BE0394"/>
    <w:rsid w:val="00C41F87"/>
    <w:rsid w:val="00C8629E"/>
    <w:rsid w:val="00CD329C"/>
    <w:rsid w:val="00D06D01"/>
    <w:rsid w:val="00D21300"/>
    <w:rsid w:val="00D278FF"/>
    <w:rsid w:val="00D3556A"/>
    <w:rsid w:val="00D720B1"/>
    <w:rsid w:val="00DF7D72"/>
    <w:rsid w:val="00E12846"/>
    <w:rsid w:val="00E15F61"/>
    <w:rsid w:val="00E1626D"/>
    <w:rsid w:val="00E35470"/>
    <w:rsid w:val="00E8588E"/>
    <w:rsid w:val="00F03B0A"/>
    <w:rsid w:val="00F24AF4"/>
    <w:rsid w:val="00F9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604BF"/>
  <w15:docId w15:val="{0D9F5107-FAA9-4FE9-9587-CBA012C42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3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тестовый балл по предмету "География"</a:t>
            </a:r>
          </a:p>
        </c:rich>
      </c:tx>
      <c:layout>
        <c:manualLayout>
          <c:xMode val="edge"/>
          <c:yMode val="edge"/>
          <c:x val="0.33524359626025108"/>
          <c:y val="1.27925549654041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985640857865818"/>
          <c:y val="0.1191796421395243"/>
          <c:w val="0.87547687879217384"/>
          <c:h val="0.509615566890518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'[ГЕОГРАФИЯ.xlsx]ср балл'!$B$1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'[ГЕОГРАФИЯ.xlsx]ср балл'!$A$2:$A$28</c:f>
              <c:strCache>
                <c:ptCount val="27"/>
                <c:pt idx="0">
                  <c:v>Акшинский район</c:v>
                </c:pt>
                <c:pt idx="1">
                  <c:v>Александрово-Заводский район</c:v>
                </c:pt>
                <c:pt idx="2">
                  <c:v>Балейский район</c:v>
                </c:pt>
                <c:pt idx="3">
                  <c:v>Борзинский район</c:v>
                </c:pt>
                <c:pt idx="4">
                  <c:v>г. Краснокаменск и Краснокаменский район</c:v>
                </c:pt>
                <c:pt idx="5">
                  <c:v>г. Петровск-Забайкальский</c:v>
                </c:pt>
                <c:pt idx="6">
                  <c:v>Газимуро-Заводский район</c:v>
                </c:pt>
                <c:pt idx="7">
                  <c:v>городской округ "Город Чита"</c:v>
                </c:pt>
                <c:pt idx="8">
                  <c:v>Забайкальский район</c:v>
                </c:pt>
                <c:pt idx="9">
                  <c:v>ЗАТО п.Горный</c:v>
                </c:pt>
                <c:pt idx="10">
                  <c:v>Каларский муниципальный округ</c:v>
                </c:pt>
                <c:pt idx="11">
                  <c:v>Калганский район</c:v>
                </c:pt>
                <c:pt idx="12">
                  <c:v>Карымский район</c:v>
                </c:pt>
                <c:pt idx="13">
                  <c:v>Красночикойский район</c:v>
                </c:pt>
                <c:pt idx="14">
                  <c:v>Могойтуйский район</c:v>
                </c:pt>
                <c:pt idx="15">
                  <c:v>Оловяннинский район</c:v>
                </c:pt>
                <c:pt idx="16">
                  <c:v>Ононский район</c:v>
                </c:pt>
                <c:pt idx="17">
                  <c:v>ОО краевого подчинения</c:v>
                </c:pt>
                <c:pt idx="18">
                  <c:v>п. Агинское</c:v>
                </c:pt>
                <c:pt idx="19">
                  <c:v>Приаргунский район</c:v>
                </c:pt>
                <c:pt idx="20">
                  <c:v>Тунгокоченский район</c:v>
                </c:pt>
                <c:pt idx="21">
                  <c:v>Улетовский район</c:v>
                </c:pt>
                <c:pt idx="22">
                  <c:v>Хилокский район</c:v>
                </c:pt>
                <c:pt idx="23">
                  <c:v>Чернышевский район</c:v>
                </c:pt>
                <c:pt idx="24">
                  <c:v>Читинский район</c:v>
                </c:pt>
                <c:pt idx="25">
                  <c:v>Шелопугинский район</c:v>
                </c:pt>
                <c:pt idx="26">
                  <c:v>Шилкинский район</c:v>
                </c:pt>
              </c:strCache>
            </c:strRef>
          </c:cat>
          <c:val>
            <c:numRef>
              <c:f>'[ГЕОГРАФИЯ.xlsx]ср балл'!$B$2:$B$28</c:f>
              <c:numCache>
                <c:formatCode>General</c:formatCode>
                <c:ptCount val="27"/>
                <c:pt idx="0">
                  <c:v>51</c:v>
                </c:pt>
                <c:pt idx="1">
                  <c:v>62</c:v>
                </c:pt>
                <c:pt idx="2">
                  <c:v>50</c:v>
                </c:pt>
                <c:pt idx="3">
                  <c:v>47</c:v>
                </c:pt>
                <c:pt idx="4">
                  <c:v>48.33</c:v>
                </c:pt>
                <c:pt idx="5">
                  <c:v>36.14</c:v>
                </c:pt>
                <c:pt idx="6">
                  <c:v>46.67</c:v>
                </c:pt>
                <c:pt idx="7">
                  <c:v>48.97</c:v>
                </c:pt>
                <c:pt idx="8">
                  <c:v>49.5</c:v>
                </c:pt>
                <c:pt idx="9">
                  <c:v>54</c:v>
                </c:pt>
                <c:pt idx="10">
                  <c:v>54</c:v>
                </c:pt>
                <c:pt idx="11">
                  <c:v>43</c:v>
                </c:pt>
                <c:pt idx="12">
                  <c:v>51</c:v>
                </c:pt>
                <c:pt idx="13">
                  <c:v>53.85</c:v>
                </c:pt>
                <c:pt idx="14">
                  <c:v>66</c:v>
                </c:pt>
                <c:pt idx="15">
                  <c:v>74</c:v>
                </c:pt>
                <c:pt idx="16">
                  <c:v>49.25</c:v>
                </c:pt>
                <c:pt idx="17">
                  <c:v>67</c:v>
                </c:pt>
                <c:pt idx="18">
                  <c:v>56</c:v>
                </c:pt>
                <c:pt idx="19">
                  <c:v>53</c:v>
                </c:pt>
                <c:pt idx="20">
                  <c:v>44</c:v>
                </c:pt>
                <c:pt idx="21">
                  <c:v>39.25</c:v>
                </c:pt>
                <c:pt idx="22">
                  <c:v>46</c:v>
                </c:pt>
                <c:pt idx="23">
                  <c:v>31.75</c:v>
                </c:pt>
                <c:pt idx="24">
                  <c:v>41.13</c:v>
                </c:pt>
                <c:pt idx="25">
                  <c:v>44</c:v>
                </c:pt>
                <c:pt idx="26">
                  <c:v>44.5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DF-42F1-AF2C-25DD65E97B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7453696"/>
        <c:axId val="157455488"/>
      </c:barChart>
      <c:lineChart>
        <c:grouping val="standard"/>
        <c:varyColors val="0"/>
        <c:ser>
          <c:idx val="1"/>
          <c:order val="1"/>
          <c:tx>
            <c:strRef>
              <c:f>'[ГЕОГРАФИЯ.xlsx]ср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'[ГЕОГРАФИЯ.xlsx]ср балл'!$A$2:$A$28</c:f>
              <c:strCache>
                <c:ptCount val="27"/>
                <c:pt idx="0">
                  <c:v>Акшинский район</c:v>
                </c:pt>
                <c:pt idx="1">
                  <c:v>Александрово-Заводский район</c:v>
                </c:pt>
                <c:pt idx="2">
                  <c:v>Балейский район</c:v>
                </c:pt>
                <c:pt idx="3">
                  <c:v>Борзинский район</c:v>
                </c:pt>
                <c:pt idx="4">
                  <c:v>г. Краснокаменск и Краснокаменский район</c:v>
                </c:pt>
                <c:pt idx="5">
                  <c:v>г. Петровск-Забайкальский</c:v>
                </c:pt>
                <c:pt idx="6">
                  <c:v>Газимуро-Заводский район</c:v>
                </c:pt>
                <c:pt idx="7">
                  <c:v>городской округ "Город Чита"</c:v>
                </c:pt>
                <c:pt idx="8">
                  <c:v>Забайкальский район</c:v>
                </c:pt>
                <c:pt idx="9">
                  <c:v>ЗАТО п.Горный</c:v>
                </c:pt>
                <c:pt idx="10">
                  <c:v>Каларский муниципальный округ</c:v>
                </c:pt>
                <c:pt idx="11">
                  <c:v>Калганский район</c:v>
                </c:pt>
                <c:pt idx="12">
                  <c:v>Карымский район</c:v>
                </c:pt>
                <c:pt idx="13">
                  <c:v>Красночикойский район</c:v>
                </c:pt>
                <c:pt idx="14">
                  <c:v>Могойтуйский район</c:v>
                </c:pt>
                <c:pt idx="15">
                  <c:v>Оловяннинский район</c:v>
                </c:pt>
                <c:pt idx="16">
                  <c:v>Ононский район</c:v>
                </c:pt>
                <c:pt idx="17">
                  <c:v>ОО краевого подчинения</c:v>
                </c:pt>
                <c:pt idx="18">
                  <c:v>п. Агинское</c:v>
                </c:pt>
                <c:pt idx="19">
                  <c:v>Приаргунский район</c:v>
                </c:pt>
                <c:pt idx="20">
                  <c:v>Тунгокоченский район</c:v>
                </c:pt>
                <c:pt idx="21">
                  <c:v>Улетовский район</c:v>
                </c:pt>
                <c:pt idx="22">
                  <c:v>Хилокский район</c:v>
                </c:pt>
                <c:pt idx="23">
                  <c:v>Чернышевский район</c:v>
                </c:pt>
                <c:pt idx="24">
                  <c:v>Читинский район</c:v>
                </c:pt>
                <c:pt idx="25">
                  <c:v>Шелопугинский район</c:v>
                </c:pt>
                <c:pt idx="26">
                  <c:v>Шилкинский район</c:v>
                </c:pt>
              </c:strCache>
            </c:strRef>
          </c:cat>
          <c:val>
            <c:numRef>
              <c:f>'[ГЕОГРАФИЯ.xlsx]ср балл'!$C$2:$C$28</c:f>
              <c:numCache>
                <c:formatCode>General</c:formatCode>
                <c:ptCount val="27"/>
                <c:pt idx="0">
                  <c:v>47.22</c:v>
                </c:pt>
                <c:pt idx="1">
                  <c:v>47.22</c:v>
                </c:pt>
                <c:pt idx="2">
                  <c:v>47.22</c:v>
                </c:pt>
                <c:pt idx="3">
                  <c:v>47.22</c:v>
                </c:pt>
                <c:pt idx="4">
                  <c:v>47.22</c:v>
                </c:pt>
                <c:pt idx="5">
                  <c:v>47.22</c:v>
                </c:pt>
                <c:pt idx="6">
                  <c:v>47.22</c:v>
                </c:pt>
                <c:pt idx="7">
                  <c:v>47.22</c:v>
                </c:pt>
                <c:pt idx="8">
                  <c:v>47.22</c:v>
                </c:pt>
                <c:pt idx="9">
                  <c:v>47.22</c:v>
                </c:pt>
                <c:pt idx="10">
                  <c:v>47.22</c:v>
                </c:pt>
                <c:pt idx="11">
                  <c:v>47.22</c:v>
                </c:pt>
                <c:pt idx="12">
                  <c:v>47.22</c:v>
                </c:pt>
                <c:pt idx="13">
                  <c:v>47.22</c:v>
                </c:pt>
                <c:pt idx="14">
                  <c:v>47.22</c:v>
                </c:pt>
                <c:pt idx="15">
                  <c:v>47.22</c:v>
                </c:pt>
                <c:pt idx="16">
                  <c:v>47.22</c:v>
                </c:pt>
                <c:pt idx="17">
                  <c:v>47.22</c:v>
                </c:pt>
                <c:pt idx="18">
                  <c:v>47.22</c:v>
                </c:pt>
                <c:pt idx="19">
                  <c:v>47.22</c:v>
                </c:pt>
                <c:pt idx="20">
                  <c:v>47.22</c:v>
                </c:pt>
                <c:pt idx="21">
                  <c:v>47.22</c:v>
                </c:pt>
                <c:pt idx="22">
                  <c:v>47.22</c:v>
                </c:pt>
                <c:pt idx="23">
                  <c:v>47.22</c:v>
                </c:pt>
                <c:pt idx="24">
                  <c:v>47.22</c:v>
                </c:pt>
                <c:pt idx="25">
                  <c:v>47.22</c:v>
                </c:pt>
                <c:pt idx="26">
                  <c:v>47.22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2DF-42F1-AF2C-25DD65E97B6C}"/>
            </c:ext>
          </c:extLst>
        </c:ser>
        <c:ser>
          <c:idx val="2"/>
          <c:order val="2"/>
          <c:tx>
            <c:strRef>
              <c:f>'[ГЕОГРАФИЯ.xlsx]ср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cat>
            <c:strRef>
              <c:f>'[ГЕОГРАФИЯ.xlsx]ср балл'!$A$2:$A$28</c:f>
              <c:strCache>
                <c:ptCount val="27"/>
                <c:pt idx="0">
                  <c:v>Акшинский район</c:v>
                </c:pt>
                <c:pt idx="1">
                  <c:v>Александрово-Заводский район</c:v>
                </c:pt>
                <c:pt idx="2">
                  <c:v>Балейский район</c:v>
                </c:pt>
                <c:pt idx="3">
                  <c:v>Борзинский район</c:v>
                </c:pt>
                <c:pt idx="4">
                  <c:v>г. Краснокаменск и Краснокаменский район</c:v>
                </c:pt>
                <c:pt idx="5">
                  <c:v>г. Петровск-Забайкальский</c:v>
                </c:pt>
                <c:pt idx="6">
                  <c:v>Газимуро-Заводский район</c:v>
                </c:pt>
                <c:pt idx="7">
                  <c:v>городской округ "Город Чита"</c:v>
                </c:pt>
                <c:pt idx="8">
                  <c:v>Забайкальский район</c:v>
                </c:pt>
                <c:pt idx="9">
                  <c:v>ЗАТО п.Горный</c:v>
                </c:pt>
                <c:pt idx="10">
                  <c:v>Каларский муниципальный округ</c:v>
                </c:pt>
                <c:pt idx="11">
                  <c:v>Калганский район</c:v>
                </c:pt>
                <c:pt idx="12">
                  <c:v>Карымский район</c:v>
                </c:pt>
                <c:pt idx="13">
                  <c:v>Красночикойский район</c:v>
                </c:pt>
                <c:pt idx="14">
                  <c:v>Могойтуйский район</c:v>
                </c:pt>
                <c:pt idx="15">
                  <c:v>Оловяннинский район</c:v>
                </c:pt>
                <c:pt idx="16">
                  <c:v>Ононский район</c:v>
                </c:pt>
                <c:pt idx="17">
                  <c:v>ОО краевого подчинения</c:v>
                </c:pt>
                <c:pt idx="18">
                  <c:v>п. Агинское</c:v>
                </c:pt>
                <c:pt idx="19">
                  <c:v>Приаргунский район</c:v>
                </c:pt>
                <c:pt idx="20">
                  <c:v>Тунгокоченский район</c:v>
                </c:pt>
                <c:pt idx="21">
                  <c:v>Улетовский район</c:v>
                </c:pt>
                <c:pt idx="22">
                  <c:v>Хилокский район</c:v>
                </c:pt>
                <c:pt idx="23">
                  <c:v>Чернышевский район</c:v>
                </c:pt>
                <c:pt idx="24">
                  <c:v>Читинский район</c:v>
                </c:pt>
                <c:pt idx="25">
                  <c:v>Шелопугинский район</c:v>
                </c:pt>
                <c:pt idx="26">
                  <c:v>Шилкинский район</c:v>
                </c:pt>
              </c:strCache>
            </c:strRef>
          </c:cat>
          <c:val>
            <c:numRef>
              <c:f>'[ГЕОГРАФИЯ.xlsx]ср балл'!$D$2:$D$28</c:f>
              <c:numCache>
                <c:formatCode>General</c:formatCode>
                <c:ptCount val="27"/>
                <c:pt idx="0">
                  <c:v>59</c:v>
                </c:pt>
                <c:pt idx="1">
                  <c:v>59</c:v>
                </c:pt>
                <c:pt idx="2">
                  <c:v>59</c:v>
                </c:pt>
                <c:pt idx="3">
                  <c:v>59</c:v>
                </c:pt>
                <c:pt idx="4">
                  <c:v>59</c:v>
                </c:pt>
                <c:pt idx="5">
                  <c:v>59</c:v>
                </c:pt>
                <c:pt idx="6">
                  <c:v>59</c:v>
                </c:pt>
                <c:pt idx="7">
                  <c:v>59</c:v>
                </c:pt>
                <c:pt idx="8">
                  <c:v>59</c:v>
                </c:pt>
                <c:pt idx="9">
                  <c:v>59</c:v>
                </c:pt>
                <c:pt idx="10">
                  <c:v>59</c:v>
                </c:pt>
                <c:pt idx="11">
                  <c:v>59</c:v>
                </c:pt>
                <c:pt idx="12">
                  <c:v>59</c:v>
                </c:pt>
                <c:pt idx="13">
                  <c:v>59</c:v>
                </c:pt>
                <c:pt idx="14">
                  <c:v>59</c:v>
                </c:pt>
                <c:pt idx="15">
                  <c:v>59</c:v>
                </c:pt>
                <c:pt idx="16">
                  <c:v>59</c:v>
                </c:pt>
                <c:pt idx="17">
                  <c:v>59</c:v>
                </c:pt>
                <c:pt idx="18">
                  <c:v>59</c:v>
                </c:pt>
                <c:pt idx="19">
                  <c:v>59</c:v>
                </c:pt>
                <c:pt idx="20">
                  <c:v>59</c:v>
                </c:pt>
                <c:pt idx="21">
                  <c:v>59</c:v>
                </c:pt>
                <c:pt idx="22">
                  <c:v>59</c:v>
                </c:pt>
                <c:pt idx="23">
                  <c:v>59</c:v>
                </c:pt>
                <c:pt idx="24">
                  <c:v>59</c:v>
                </c:pt>
                <c:pt idx="25">
                  <c:v>59</c:v>
                </c:pt>
                <c:pt idx="26">
                  <c:v>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2DF-42F1-AF2C-25DD65E97B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453696"/>
        <c:axId val="157455488"/>
      </c:lineChart>
      <c:catAx>
        <c:axId val="15745369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57455488"/>
        <c:crosses val="autoZero"/>
        <c:auto val="1"/>
        <c:lblAlgn val="ctr"/>
        <c:lblOffset val="100"/>
        <c:noMultiLvlLbl val="0"/>
      </c:catAx>
      <c:valAx>
        <c:axId val="15745548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574536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3.680545949780846E-2"/>
          <c:y val="0.85691194291855033"/>
          <c:w val="0.94817997572949886"/>
          <c:h val="0.10659479809930805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70 баллов и более по предмету "География"</a:t>
            </a:r>
          </a:p>
        </c:rich>
      </c:tx>
      <c:layout>
        <c:manualLayout>
          <c:xMode val="edge"/>
          <c:yMode val="edge"/>
          <c:x val="0.22748802148996131"/>
          <c:y val="2.972419164577210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5176278076232482E-2"/>
          <c:y val="0.10799009481291354"/>
          <c:w val="0.88789913332511172"/>
          <c:h val="0.4873170672209899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'[ГЕОГРАФИЯ.xlsx]70 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'[ГЕОГРАФИЯ.xlsx]70 б'!$A$2:$A$28</c:f>
              <c:strCache>
                <c:ptCount val="27"/>
                <c:pt idx="0">
                  <c:v>Акшинский район</c:v>
                </c:pt>
                <c:pt idx="1">
                  <c:v>Александрово-Заводский район</c:v>
                </c:pt>
                <c:pt idx="2">
                  <c:v>Балейский район</c:v>
                </c:pt>
                <c:pt idx="3">
                  <c:v>Каларский муниципальный округ</c:v>
                </c:pt>
                <c:pt idx="4">
                  <c:v>Калганский район</c:v>
                </c:pt>
                <c:pt idx="5">
                  <c:v>Могойтуйский район</c:v>
                </c:pt>
                <c:pt idx="6">
                  <c:v>Оловяннинский район</c:v>
                </c:pt>
                <c:pt idx="7">
                  <c:v>ОО краевого подчинения</c:v>
                </c:pt>
                <c:pt idx="8">
                  <c:v>п. Агинское</c:v>
                </c:pt>
                <c:pt idx="9">
                  <c:v>Тунгокоченский район</c:v>
                </c:pt>
                <c:pt idx="10">
                  <c:v>Хилокский район</c:v>
                </c:pt>
                <c:pt idx="11">
                  <c:v>Шелопугинский район</c:v>
                </c:pt>
                <c:pt idx="12">
                  <c:v>Борзинский район</c:v>
                </c:pt>
                <c:pt idx="13">
                  <c:v>ЗАТО п.Горный</c:v>
                </c:pt>
                <c:pt idx="14">
                  <c:v>Карымский район</c:v>
                </c:pt>
                <c:pt idx="15">
                  <c:v>Приаргунский район</c:v>
                </c:pt>
                <c:pt idx="16">
                  <c:v>г. Краснокаменск и Краснокаменский район</c:v>
                </c:pt>
                <c:pt idx="17">
                  <c:v>Газимуро-Заводский район</c:v>
                </c:pt>
                <c:pt idx="18">
                  <c:v>Ононский район</c:v>
                </c:pt>
                <c:pt idx="19">
                  <c:v>Улетовский район</c:v>
                </c:pt>
                <c:pt idx="20">
                  <c:v>Чернышевский район</c:v>
                </c:pt>
                <c:pt idx="21">
                  <c:v>Шилкинский район</c:v>
                </c:pt>
                <c:pt idx="22">
                  <c:v>г. Петровск-Забайкальский</c:v>
                </c:pt>
                <c:pt idx="23">
                  <c:v>Читинский район</c:v>
                </c:pt>
                <c:pt idx="24">
                  <c:v>Забайкальский район</c:v>
                </c:pt>
                <c:pt idx="25">
                  <c:v>Красночикойский район</c:v>
                </c:pt>
                <c:pt idx="26">
                  <c:v>городской округ "Город Чита"</c:v>
                </c:pt>
              </c:strCache>
            </c:strRef>
          </c:cat>
          <c:val>
            <c:numRef>
              <c:f>'[ГЕОГРАФИЯ.xlsx]70 б'!$B$2:$B$28</c:f>
              <c:numCache>
                <c:formatCode>General</c:formatCode>
                <c:ptCount val="2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100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87-4E28-ABCA-8035A3052D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7483776"/>
        <c:axId val="157485312"/>
      </c:barChart>
      <c:catAx>
        <c:axId val="157483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7485312"/>
        <c:crosses val="autoZero"/>
        <c:auto val="1"/>
        <c:lblAlgn val="ctr"/>
        <c:lblOffset val="100"/>
        <c:noMultiLvlLbl val="0"/>
      </c:catAx>
      <c:valAx>
        <c:axId val="15748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74837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7.2533245116048015E-2"/>
          <c:y val="0.92249973447573641"/>
          <c:w val="0.90289746707409124"/>
          <c:h val="3.5531599366436017E-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55 баллов и более по предмету "География" </a:t>
            </a:r>
          </a:p>
        </c:rich>
      </c:tx>
      <c:layout>
        <c:manualLayout>
          <c:xMode val="edge"/>
          <c:yMode val="edge"/>
          <c:x val="0.25467402888844487"/>
          <c:y val="2.650001989504259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1453908412753623E-2"/>
          <c:y val="9.4242780952724522E-2"/>
          <c:w val="0.89334615780236293"/>
          <c:h val="0.517827991882822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'[ГЕОГРАФИЯ.xlsx]55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'[ГЕОГРАФИЯ.xlsx]55 б'!$A$2:$A$28</c:f>
              <c:strCache>
                <c:ptCount val="27"/>
                <c:pt idx="0">
                  <c:v>Акшинский район</c:v>
                </c:pt>
                <c:pt idx="1">
                  <c:v>Александрово-Заводский район</c:v>
                </c:pt>
                <c:pt idx="2">
                  <c:v>Балейский район</c:v>
                </c:pt>
                <c:pt idx="3">
                  <c:v>Каларский муниципальный округ</c:v>
                </c:pt>
                <c:pt idx="4">
                  <c:v>Калганский район</c:v>
                </c:pt>
                <c:pt idx="5">
                  <c:v>Могойтуйский район</c:v>
                </c:pt>
                <c:pt idx="6">
                  <c:v>Оловяннинский район</c:v>
                </c:pt>
                <c:pt idx="7">
                  <c:v>ОО краевого подчинения</c:v>
                </c:pt>
                <c:pt idx="8">
                  <c:v>п. Агинское</c:v>
                </c:pt>
                <c:pt idx="9">
                  <c:v>Тунгокоченский район</c:v>
                </c:pt>
                <c:pt idx="10">
                  <c:v>Хилокский район</c:v>
                </c:pt>
                <c:pt idx="11">
                  <c:v>Шелопугинский район</c:v>
                </c:pt>
                <c:pt idx="12">
                  <c:v>Борзинский район</c:v>
                </c:pt>
                <c:pt idx="13">
                  <c:v>ЗАТО п.Горный</c:v>
                </c:pt>
                <c:pt idx="14">
                  <c:v>Карымский район</c:v>
                </c:pt>
                <c:pt idx="15">
                  <c:v>Приаргунский район</c:v>
                </c:pt>
                <c:pt idx="16">
                  <c:v>г. Краснокаменск и Краснокаменский район</c:v>
                </c:pt>
                <c:pt idx="17">
                  <c:v>Газимуро-Заводский район</c:v>
                </c:pt>
                <c:pt idx="18">
                  <c:v>Ононский район</c:v>
                </c:pt>
                <c:pt idx="19">
                  <c:v>Улетовский район</c:v>
                </c:pt>
                <c:pt idx="20">
                  <c:v>Чернышевский район</c:v>
                </c:pt>
                <c:pt idx="21">
                  <c:v>Шилкинский район</c:v>
                </c:pt>
                <c:pt idx="22">
                  <c:v>г. Петровск-Забайкальский</c:v>
                </c:pt>
                <c:pt idx="23">
                  <c:v>Читинский район</c:v>
                </c:pt>
                <c:pt idx="24">
                  <c:v>Забайкальский район</c:v>
                </c:pt>
                <c:pt idx="25">
                  <c:v>Красночикойский район</c:v>
                </c:pt>
                <c:pt idx="26">
                  <c:v>городской округ "Город Чита"</c:v>
                </c:pt>
              </c:strCache>
            </c:strRef>
          </c:cat>
          <c:val>
            <c:numRef>
              <c:f>'[ГЕОГРАФИЯ.xlsx]55 б'!$B$2:$B$28</c:f>
              <c:numCache>
                <c:formatCode>General</c:formatCode>
                <c:ptCount val="27"/>
                <c:pt idx="0">
                  <c:v>0</c:v>
                </c:pt>
                <c:pt idx="1">
                  <c:v>100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50</c:v>
                </c:pt>
                <c:pt idx="14">
                  <c:v>50</c:v>
                </c:pt>
                <c:pt idx="15">
                  <c:v>50</c:v>
                </c:pt>
                <c:pt idx="16">
                  <c:v>33.33</c:v>
                </c:pt>
                <c:pt idx="17">
                  <c:v>33.33</c:v>
                </c:pt>
                <c:pt idx="18">
                  <c:v>50</c:v>
                </c:pt>
                <c:pt idx="19">
                  <c:v>0</c:v>
                </c:pt>
                <c:pt idx="20">
                  <c:v>25</c:v>
                </c:pt>
                <c:pt idx="21">
                  <c:v>25</c:v>
                </c:pt>
                <c:pt idx="22">
                  <c:v>14.29</c:v>
                </c:pt>
                <c:pt idx="23">
                  <c:v>12.5</c:v>
                </c:pt>
                <c:pt idx="24">
                  <c:v>30</c:v>
                </c:pt>
                <c:pt idx="25">
                  <c:v>53.85</c:v>
                </c:pt>
                <c:pt idx="26">
                  <c:v>35.479999999999997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12-4580-88FC-07A96F56AB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7636864"/>
        <c:axId val="157638656"/>
      </c:barChart>
      <c:catAx>
        <c:axId val="157636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7638656"/>
        <c:crosses val="autoZero"/>
        <c:auto val="1"/>
        <c:lblAlgn val="ctr"/>
        <c:lblOffset val="100"/>
        <c:noMultiLvlLbl val="0"/>
      </c:catAx>
      <c:valAx>
        <c:axId val="157638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76368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3.8495792583845403E-2"/>
          <c:y val="0.93270930690092713"/>
          <c:w val="0.94422986621560634"/>
          <c:h val="6.6462702251975606E-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Татьяна Владимировна Жукова</cp:lastModifiedBy>
  <cp:revision>6</cp:revision>
  <cp:lastPrinted>2021-08-14T15:58:00Z</cp:lastPrinted>
  <dcterms:created xsi:type="dcterms:W3CDTF">2021-08-13T23:54:00Z</dcterms:created>
  <dcterms:modified xsi:type="dcterms:W3CDTF">2021-09-02T05:53:00Z</dcterms:modified>
</cp:coreProperties>
</file>